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0D" w:rsidRPr="0022180D" w:rsidRDefault="0022180D" w:rsidP="0022180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180D">
        <w:rPr>
          <w:rFonts w:ascii="Arial" w:hAnsi="Arial" w:cs="Arial"/>
          <w:sz w:val="20"/>
          <w:szCs w:val="20"/>
        </w:rPr>
        <w:t>Zał. 5</w:t>
      </w:r>
    </w:p>
    <w:p w:rsidR="004F78B4" w:rsidRDefault="00FD247F" w:rsidP="0022180D">
      <w:pPr>
        <w:jc w:val="center"/>
      </w:pPr>
      <w:r>
        <w:t>Rozliczenie wkładu miesięcznego wolontariuszy</w:t>
      </w:r>
      <w:r>
        <w:br/>
        <w:t>miesiąc</w:t>
      </w:r>
      <w:r w:rsidRPr="002C3A93">
        <w:rPr>
          <w:sz w:val="20"/>
        </w:rPr>
        <w:t>……………………………………………………</w:t>
      </w:r>
      <w:r w:rsidR="002C3A93">
        <w:rPr>
          <w:sz w:val="20"/>
        </w:rPr>
        <w:t>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87"/>
        <w:gridCol w:w="1417"/>
        <w:gridCol w:w="2127"/>
        <w:gridCol w:w="1417"/>
        <w:gridCol w:w="1276"/>
        <w:gridCol w:w="1276"/>
        <w:gridCol w:w="1301"/>
        <w:gridCol w:w="1445"/>
        <w:gridCol w:w="1472"/>
        <w:gridCol w:w="1416"/>
      </w:tblGrid>
      <w:tr w:rsidR="00F557AA" w:rsidTr="00464E00">
        <w:trPr>
          <w:cantSplit/>
          <w:trHeight w:val="1523"/>
          <w:jc w:val="center"/>
        </w:trPr>
        <w:tc>
          <w:tcPr>
            <w:tcW w:w="560" w:type="dxa"/>
            <w:vAlign w:val="center"/>
          </w:tcPr>
          <w:p w:rsidR="00F557AA" w:rsidRPr="00464E00" w:rsidRDefault="00F557AA" w:rsidP="00464E00">
            <w:pPr>
              <w:jc w:val="center"/>
              <w:rPr>
                <w:b/>
              </w:rPr>
            </w:pPr>
            <w:r w:rsidRPr="00464E00">
              <w:rPr>
                <w:b/>
              </w:rPr>
              <w:t>Lp.</w:t>
            </w:r>
          </w:p>
        </w:tc>
        <w:tc>
          <w:tcPr>
            <w:tcW w:w="1987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Funkcja w  Klubie</w:t>
            </w:r>
          </w:p>
        </w:tc>
        <w:tc>
          <w:tcPr>
            <w:tcW w:w="2127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Rodzaj wykonywanej pracy</w:t>
            </w:r>
          </w:p>
        </w:tc>
        <w:tc>
          <w:tcPr>
            <w:tcW w:w="1417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Termin wykonywanej pracy</w:t>
            </w:r>
          </w:p>
        </w:tc>
        <w:tc>
          <w:tcPr>
            <w:tcW w:w="1276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od godz.</w:t>
            </w:r>
            <w:r w:rsidR="002C3A93" w:rsidRPr="0080322E">
              <w:rPr>
                <w:b/>
                <w:sz w:val="20"/>
              </w:rPr>
              <w:br/>
            </w:r>
            <w:r w:rsidRPr="0080322E">
              <w:rPr>
                <w:b/>
                <w:sz w:val="20"/>
              </w:rPr>
              <w:t xml:space="preserve"> do godz.</w:t>
            </w:r>
          </w:p>
        </w:tc>
        <w:tc>
          <w:tcPr>
            <w:tcW w:w="1276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Ilość godz.</w:t>
            </w:r>
          </w:p>
        </w:tc>
        <w:tc>
          <w:tcPr>
            <w:tcW w:w="1301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Skala godz.</w:t>
            </w:r>
          </w:p>
        </w:tc>
        <w:tc>
          <w:tcPr>
            <w:tcW w:w="1445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Wartość wykonywanej pracy</w:t>
            </w:r>
          </w:p>
        </w:tc>
        <w:tc>
          <w:tcPr>
            <w:tcW w:w="1472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Podpis wolontariusza</w:t>
            </w:r>
          </w:p>
        </w:tc>
        <w:tc>
          <w:tcPr>
            <w:tcW w:w="1416" w:type="dxa"/>
            <w:vAlign w:val="center"/>
          </w:tcPr>
          <w:p w:rsidR="00F557AA" w:rsidRPr="0080322E" w:rsidRDefault="00F557AA" w:rsidP="0080322E">
            <w:pPr>
              <w:jc w:val="center"/>
              <w:rPr>
                <w:b/>
                <w:sz w:val="20"/>
              </w:rPr>
            </w:pPr>
            <w:r w:rsidRPr="0080322E">
              <w:rPr>
                <w:b/>
                <w:sz w:val="20"/>
              </w:rPr>
              <w:t>Podpis Prezesa Klubu</w:t>
            </w:r>
          </w:p>
        </w:tc>
      </w:tr>
      <w:tr w:rsidR="00F557AA" w:rsidTr="0080322E">
        <w:trPr>
          <w:jc w:val="center"/>
        </w:trPr>
        <w:tc>
          <w:tcPr>
            <w:tcW w:w="560" w:type="dxa"/>
            <w:vAlign w:val="center"/>
          </w:tcPr>
          <w:p w:rsidR="00F557AA" w:rsidRDefault="00F557AA" w:rsidP="008D3D9D">
            <w:pPr>
              <w:spacing w:before="240" w:line="720" w:lineRule="auto"/>
              <w:jc w:val="center"/>
            </w:pPr>
            <w:r>
              <w:t>1.</w:t>
            </w:r>
          </w:p>
        </w:tc>
        <w:tc>
          <w:tcPr>
            <w:tcW w:w="198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212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301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45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72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6" w:type="dxa"/>
          </w:tcPr>
          <w:p w:rsidR="00F557AA" w:rsidRDefault="00F557AA" w:rsidP="008D3D9D">
            <w:pPr>
              <w:spacing w:before="240" w:line="720" w:lineRule="auto"/>
            </w:pPr>
          </w:p>
        </w:tc>
      </w:tr>
      <w:tr w:rsidR="00F557AA" w:rsidTr="0080322E">
        <w:trPr>
          <w:jc w:val="center"/>
        </w:trPr>
        <w:tc>
          <w:tcPr>
            <w:tcW w:w="560" w:type="dxa"/>
            <w:vAlign w:val="center"/>
          </w:tcPr>
          <w:p w:rsidR="00F557AA" w:rsidRDefault="00F557AA" w:rsidP="008D3D9D">
            <w:pPr>
              <w:spacing w:before="240" w:line="720" w:lineRule="auto"/>
              <w:jc w:val="center"/>
            </w:pPr>
            <w:r>
              <w:t>2.</w:t>
            </w:r>
          </w:p>
        </w:tc>
        <w:tc>
          <w:tcPr>
            <w:tcW w:w="198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212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301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45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72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6" w:type="dxa"/>
          </w:tcPr>
          <w:p w:rsidR="00F557AA" w:rsidRDefault="00F557AA" w:rsidP="008D3D9D">
            <w:pPr>
              <w:spacing w:before="240" w:line="720" w:lineRule="auto"/>
            </w:pPr>
          </w:p>
        </w:tc>
      </w:tr>
      <w:tr w:rsidR="00F557AA" w:rsidTr="0080322E">
        <w:trPr>
          <w:jc w:val="center"/>
        </w:trPr>
        <w:tc>
          <w:tcPr>
            <w:tcW w:w="560" w:type="dxa"/>
            <w:vAlign w:val="center"/>
          </w:tcPr>
          <w:p w:rsidR="00F557AA" w:rsidRDefault="00F557AA" w:rsidP="008D3D9D">
            <w:pPr>
              <w:spacing w:before="240" w:line="720" w:lineRule="auto"/>
              <w:jc w:val="center"/>
            </w:pPr>
            <w:r>
              <w:t>3.</w:t>
            </w:r>
          </w:p>
        </w:tc>
        <w:tc>
          <w:tcPr>
            <w:tcW w:w="198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212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301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45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72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6" w:type="dxa"/>
          </w:tcPr>
          <w:p w:rsidR="00F557AA" w:rsidRDefault="00F557AA" w:rsidP="008D3D9D">
            <w:pPr>
              <w:spacing w:before="240" w:line="720" w:lineRule="auto"/>
            </w:pPr>
          </w:p>
        </w:tc>
      </w:tr>
      <w:tr w:rsidR="00F557AA" w:rsidTr="0080322E">
        <w:trPr>
          <w:jc w:val="center"/>
        </w:trPr>
        <w:tc>
          <w:tcPr>
            <w:tcW w:w="560" w:type="dxa"/>
            <w:vAlign w:val="center"/>
          </w:tcPr>
          <w:p w:rsidR="00F557AA" w:rsidRDefault="00F557AA" w:rsidP="008D3D9D">
            <w:pPr>
              <w:spacing w:before="240" w:line="720" w:lineRule="auto"/>
              <w:jc w:val="center"/>
            </w:pPr>
            <w:r>
              <w:t>4.</w:t>
            </w:r>
          </w:p>
        </w:tc>
        <w:tc>
          <w:tcPr>
            <w:tcW w:w="198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212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301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45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72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6" w:type="dxa"/>
          </w:tcPr>
          <w:p w:rsidR="00F557AA" w:rsidRDefault="00F557AA" w:rsidP="008D3D9D">
            <w:pPr>
              <w:spacing w:before="240" w:line="720" w:lineRule="auto"/>
            </w:pPr>
          </w:p>
        </w:tc>
      </w:tr>
      <w:tr w:rsidR="00F557AA" w:rsidTr="0080322E">
        <w:trPr>
          <w:jc w:val="center"/>
        </w:trPr>
        <w:tc>
          <w:tcPr>
            <w:tcW w:w="560" w:type="dxa"/>
            <w:vAlign w:val="center"/>
          </w:tcPr>
          <w:p w:rsidR="00F557AA" w:rsidRDefault="00F557AA" w:rsidP="008D3D9D">
            <w:pPr>
              <w:spacing w:before="240" w:line="720" w:lineRule="auto"/>
              <w:jc w:val="center"/>
            </w:pPr>
            <w:r>
              <w:t>5.</w:t>
            </w:r>
          </w:p>
        </w:tc>
        <w:tc>
          <w:tcPr>
            <w:tcW w:w="198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212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301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45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72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6" w:type="dxa"/>
          </w:tcPr>
          <w:p w:rsidR="00F557AA" w:rsidRDefault="00F557AA" w:rsidP="008D3D9D">
            <w:pPr>
              <w:spacing w:before="240" w:line="720" w:lineRule="auto"/>
            </w:pPr>
          </w:p>
        </w:tc>
      </w:tr>
      <w:tr w:rsidR="00F557AA" w:rsidTr="0080322E">
        <w:trPr>
          <w:jc w:val="center"/>
        </w:trPr>
        <w:tc>
          <w:tcPr>
            <w:tcW w:w="560" w:type="dxa"/>
            <w:vAlign w:val="center"/>
          </w:tcPr>
          <w:p w:rsidR="00F557AA" w:rsidRDefault="00F557AA" w:rsidP="008D3D9D">
            <w:pPr>
              <w:spacing w:before="240" w:line="720" w:lineRule="auto"/>
              <w:jc w:val="center"/>
            </w:pPr>
            <w:r>
              <w:t>6.</w:t>
            </w:r>
          </w:p>
        </w:tc>
        <w:tc>
          <w:tcPr>
            <w:tcW w:w="198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212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301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45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72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6" w:type="dxa"/>
          </w:tcPr>
          <w:p w:rsidR="00F557AA" w:rsidRDefault="00F557AA" w:rsidP="008D3D9D">
            <w:pPr>
              <w:spacing w:before="240" w:line="720" w:lineRule="auto"/>
            </w:pPr>
          </w:p>
        </w:tc>
      </w:tr>
      <w:tr w:rsidR="00F557AA" w:rsidTr="0080322E">
        <w:trPr>
          <w:jc w:val="center"/>
        </w:trPr>
        <w:tc>
          <w:tcPr>
            <w:tcW w:w="560" w:type="dxa"/>
            <w:vAlign w:val="center"/>
          </w:tcPr>
          <w:p w:rsidR="00F557AA" w:rsidRDefault="00F557AA" w:rsidP="008D3D9D">
            <w:pPr>
              <w:spacing w:before="240" w:line="720" w:lineRule="auto"/>
              <w:jc w:val="center"/>
            </w:pPr>
            <w:r>
              <w:t>7.</w:t>
            </w:r>
          </w:p>
        </w:tc>
        <w:tc>
          <w:tcPr>
            <w:tcW w:w="198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212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7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276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301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45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72" w:type="dxa"/>
          </w:tcPr>
          <w:p w:rsidR="00F557AA" w:rsidRDefault="00F557AA" w:rsidP="008D3D9D">
            <w:pPr>
              <w:spacing w:before="240" w:line="720" w:lineRule="auto"/>
            </w:pPr>
          </w:p>
        </w:tc>
        <w:tc>
          <w:tcPr>
            <w:tcW w:w="1416" w:type="dxa"/>
          </w:tcPr>
          <w:p w:rsidR="00F557AA" w:rsidRDefault="00F557AA" w:rsidP="008D3D9D">
            <w:pPr>
              <w:spacing w:before="240" w:line="720" w:lineRule="auto"/>
            </w:pPr>
          </w:p>
        </w:tc>
      </w:tr>
    </w:tbl>
    <w:p w:rsidR="00FD247F" w:rsidRDefault="00FD247F" w:rsidP="008D3D9D">
      <w:pPr>
        <w:spacing w:before="240" w:line="600" w:lineRule="auto"/>
      </w:pPr>
    </w:p>
    <w:sectPr w:rsidR="00FD247F" w:rsidSect="00FD24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08" w:rsidRDefault="00835D08" w:rsidP="0022180D">
      <w:pPr>
        <w:spacing w:after="0" w:line="240" w:lineRule="auto"/>
      </w:pPr>
      <w:r>
        <w:separator/>
      </w:r>
    </w:p>
  </w:endnote>
  <w:endnote w:type="continuationSeparator" w:id="0">
    <w:p w:rsidR="00835D08" w:rsidRDefault="00835D08" w:rsidP="002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08" w:rsidRDefault="00835D08" w:rsidP="0022180D">
      <w:pPr>
        <w:spacing w:after="0" w:line="240" w:lineRule="auto"/>
      </w:pPr>
      <w:r>
        <w:separator/>
      </w:r>
    </w:p>
  </w:footnote>
  <w:footnote w:type="continuationSeparator" w:id="0">
    <w:p w:rsidR="00835D08" w:rsidRDefault="00835D08" w:rsidP="0022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7F"/>
    <w:rsid w:val="0000258A"/>
    <w:rsid w:val="0012635A"/>
    <w:rsid w:val="00213517"/>
    <w:rsid w:val="0022180D"/>
    <w:rsid w:val="002C3A93"/>
    <w:rsid w:val="003704B3"/>
    <w:rsid w:val="00464E00"/>
    <w:rsid w:val="004F78B4"/>
    <w:rsid w:val="005B7BE1"/>
    <w:rsid w:val="00802089"/>
    <w:rsid w:val="0080322E"/>
    <w:rsid w:val="00835D08"/>
    <w:rsid w:val="008D3D9D"/>
    <w:rsid w:val="00CA648C"/>
    <w:rsid w:val="00D75B25"/>
    <w:rsid w:val="00F557AA"/>
    <w:rsid w:val="00FD247F"/>
    <w:rsid w:val="00FE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0D"/>
  </w:style>
  <w:style w:type="paragraph" w:styleId="Stopka">
    <w:name w:val="footer"/>
    <w:basedOn w:val="Normalny"/>
    <w:link w:val="StopkaZnak"/>
    <w:uiPriority w:val="99"/>
    <w:unhideWhenUsed/>
    <w:rsid w:val="0022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0D"/>
  </w:style>
  <w:style w:type="character" w:styleId="Wyrnieniedelikatne">
    <w:name w:val="Subtle Emphasis"/>
    <w:basedOn w:val="Domylnaczcionkaakapitu"/>
    <w:uiPriority w:val="19"/>
    <w:qFormat/>
    <w:rsid w:val="0022180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0D"/>
  </w:style>
  <w:style w:type="paragraph" w:styleId="Stopka">
    <w:name w:val="footer"/>
    <w:basedOn w:val="Normalny"/>
    <w:link w:val="StopkaZnak"/>
    <w:uiPriority w:val="99"/>
    <w:unhideWhenUsed/>
    <w:rsid w:val="0022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0D"/>
  </w:style>
  <w:style w:type="character" w:styleId="Wyrnieniedelikatne">
    <w:name w:val="Subtle Emphasis"/>
    <w:basedOn w:val="Domylnaczcionkaakapitu"/>
    <w:uiPriority w:val="19"/>
    <w:qFormat/>
    <w:rsid w:val="002218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Agnieszka Sender</cp:lastModifiedBy>
  <cp:revision>2</cp:revision>
  <cp:lastPrinted>2015-12-17T09:03:00Z</cp:lastPrinted>
  <dcterms:created xsi:type="dcterms:W3CDTF">2018-12-31T07:27:00Z</dcterms:created>
  <dcterms:modified xsi:type="dcterms:W3CDTF">2018-12-31T07:27:00Z</dcterms:modified>
</cp:coreProperties>
</file>