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EE" w:rsidRPr="001C3D3B" w:rsidRDefault="00A064EE" w:rsidP="00A064EE">
      <w:pPr>
        <w:pStyle w:val="Nagwek1"/>
        <w:spacing w:line="23" w:lineRule="atLeast"/>
        <w:contextualSpacing/>
        <w:jc w:val="center"/>
        <w:rPr>
          <w:rFonts w:ascii="Arial" w:hAnsi="Arial" w:cs="Arial"/>
          <w:b/>
        </w:rPr>
      </w:pPr>
      <w:r w:rsidRPr="001C3D3B">
        <w:rPr>
          <w:rFonts w:ascii="Arial" w:hAnsi="Arial" w:cs="Arial"/>
          <w:b/>
        </w:rPr>
        <w:t>WÓJT  GMINY ZBLEWO</w:t>
      </w:r>
    </w:p>
    <w:p w:rsidR="00A064EE" w:rsidRDefault="00A064EE" w:rsidP="00A064EE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3D3B">
        <w:rPr>
          <w:rFonts w:ascii="Arial" w:hAnsi="Arial" w:cs="Arial"/>
          <w:b/>
          <w:sz w:val="24"/>
          <w:szCs w:val="24"/>
        </w:rPr>
        <w:t xml:space="preserve">NA PODSTAWIE  UCHWAŁY RADY GMINY ZBLEWO NR </w:t>
      </w:r>
      <w:r>
        <w:rPr>
          <w:rFonts w:ascii="Arial" w:hAnsi="Arial" w:cs="Arial"/>
          <w:b/>
          <w:sz w:val="24"/>
          <w:szCs w:val="24"/>
        </w:rPr>
        <w:t xml:space="preserve">XII/137/2008 </w:t>
      </w:r>
    </w:p>
    <w:p w:rsidR="00A064EE" w:rsidRPr="001C3D3B" w:rsidRDefault="00A064EE" w:rsidP="00A064EE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14.02.2008 r.</w:t>
      </w:r>
    </w:p>
    <w:p w:rsidR="00A064EE" w:rsidRPr="001C3D3B" w:rsidRDefault="00A064EE" w:rsidP="00A064EE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 xml:space="preserve">OGŁASZA </w:t>
      </w:r>
      <w:r>
        <w:rPr>
          <w:rFonts w:ascii="Arial" w:hAnsi="Arial" w:cs="Arial"/>
          <w:b/>
          <w:sz w:val="24"/>
        </w:rPr>
        <w:t>XV</w:t>
      </w:r>
      <w:r>
        <w:rPr>
          <w:rFonts w:ascii="Arial" w:hAnsi="Arial" w:cs="Arial"/>
          <w:b/>
          <w:sz w:val="24"/>
        </w:rPr>
        <w:t>I</w:t>
      </w:r>
      <w:r w:rsidRPr="001C3D3B">
        <w:rPr>
          <w:rFonts w:ascii="Arial" w:hAnsi="Arial" w:cs="Arial"/>
          <w:b/>
          <w:sz w:val="24"/>
        </w:rPr>
        <w:t xml:space="preserve"> PRZETARG  USTNY  NIEOGRANICZONY NA</w:t>
      </w:r>
    </w:p>
    <w:p w:rsidR="00A064EE" w:rsidRDefault="00A064EE" w:rsidP="00A064EE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>SPRZEDAŻ NIERUCHOMOŚCI STANOWIĄCYCH WŁASNOŚĆ GMINY ZBLEWO</w:t>
      </w:r>
    </w:p>
    <w:p w:rsidR="00A064EE" w:rsidRPr="001C3D3B" w:rsidRDefault="00A064EE" w:rsidP="00A064EE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9452" w:type="dxa"/>
        <w:tblLook w:val="01E0" w:firstRow="1" w:lastRow="1" w:firstColumn="1" w:lastColumn="1" w:noHBand="0" w:noVBand="0"/>
      </w:tblPr>
      <w:tblGrid>
        <w:gridCol w:w="516"/>
        <w:gridCol w:w="847"/>
        <w:gridCol w:w="1495"/>
        <w:gridCol w:w="1884"/>
        <w:gridCol w:w="1450"/>
        <w:gridCol w:w="1639"/>
        <w:gridCol w:w="1621"/>
      </w:tblGrid>
      <w:tr w:rsidR="00A064EE" w:rsidRPr="001C3D3B" w:rsidTr="00F44903">
        <w:tc>
          <w:tcPr>
            <w:tcW w:w="516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1C3D3B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847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495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Powierzchnia</w:t>
            </w:r>
          </w:p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884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450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639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Cena nieruchomości (wywoławcza w zł)</w:t>
            </w:r>
          </w:p>
        </w:tc>
        <w:tc>
          <w:tcPr>
            <w:tcW w:w="1621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Wadium/</w:t>
            </w:r>
          </w:p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minimalne postąpienie w zł</w:t>
            </w:r>
          </w:p>
        </w:tc>
      </w:tr>
      <w:tr w:rsidR="00A064EE" w:rsidRPr="001C3D3B" w:rsidTr="00F44903">
        <w:tc>
          <w:tcPr>
            <w:tcW w:w="516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7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544/93</w:t>
            </w:r>
          </w:p>
        </w:tc>
        <w:tc>
          <w:tcPr>
            <w:tcW w:w="1495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0,112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4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064EE" w:rsidRDefault="00A064EE" w:rsidP="00F44903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22600,00</w:t>
            </w:r>
          </w:p>
        </w:tc>
        <w:tc>
          <w:tcPr>
            <w:tcW w:w="1621" w:type="dxa"/>
          </w:tcPr>
          <w:p w:rsidR="00A064EE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2300,00/</w:t>
            </w:r>
          </w:p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064EE" w:rsidRPr="001C3D3B" w:rsidTr="00F44903">
        <w:tc>
          <w:tcPr>
            <w:tcW w:w="516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7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544/97</w:t>
            </w:r>
          </w:p>
        </w:tc>
        <w:tc>
          <w:tcPr>
            <w:tcW w:w="1495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0,11</w:t>
            </w: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1884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064EE" w:rsidRDefault="00A064EE" w:rsidP="00F44903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22600,00</w:t>
            </w:r>
          </w:p>
        </w:tc>
        <w:tc>
          <w:tcPr>
            <w:tcW w:w="1621" w:type="dxa"/>
          </w:tcPr>
          <w:p w:rsidR="00A064EE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2300,00/</w:t>
            </w:r>
          </w:p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064EE" w:rsidRPr="001C3D3B" w:rsidTr="00F44903">
        <w:tc>
          <w:tcPr>
            <w:tcW w:w="516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47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544/73</w:t>
            </w:r>
          </w:p>
        </w:tc>
        <w:tc>
          <w:tcPr>
            <w:tcW w:w="1495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0,7592</w:t>
            </w:r>
          </w:p>
        </w:tc>
        <w:tc>
          <w:tcPr>
            <w:tcW w:w="1884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064EE" w:rsidRDefault="00A064EE" w:rsidP="00F44903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139700,00</w:t>
            </w:r>
          </w:p>
        </w:tc>
        <w:tc>
          <w:tcPr>
            <w:tcW w:w="1621" w:type="dxa"/>
          </w:tcPr>
          <w:p w:rsidR="00A064EE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14000,00/</w:t>
            </w:r>
          </w:p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1400,00</w:t>
            </w:r>
          </w:p>
        </w:tc>
      </w:tr>
      <w:tr w:rsidR="00A064EE" w:rsidRPr="001C3D3B" w:rsidTr="00F44903">
        <w:tc>
          <w:tcPr>
            <w:tcW w:w="516" w:type="dxa"/>
          </w:tcPr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47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544/75</w:t>
            </w:r>
          </w:p>
        </w:tc>
        <w:tc>
          <w:tcPr>
            <w:tcW w:w="1495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0,4196</w:t>
            </w:r>
          </w:p>
        </w:tc>
        <w:tc>
          <w:tcPr>
            <w:tcW w:w="1884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064EE" w:rsidRDefault="00A064EE" w:rsidP="00F44903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83100,00</w:t>
            </w:r>
          </w:p>
        </w:tc>
        <w:tc>
          <w:tcPr>
            <w:tcW w:w="1621" w:type="dxa"/>
          </w:tcPr>
          <w:p w:rsidR="00A064EE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8400,00/</w:t>
            </w:r>
          </w:p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A064EE" w:rsidRPr="001C3D3B" w:rsidTr="00F44903">
        <w:tc>
          <w:tcPr>
            <w:tcW w:w="516" w:type="dxa"/>
          </w:tcPr>
          <w:p w:rsidR="00A064EE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47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544/76</w:t>
            </w:r>
          </w:p>
        </w:tc>
        <w:tc>
          <w:tcPr>
            <w:tcW w:w="1495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1,0942</w:t>
            </w:r>
          </w:p>
        </w:tc>
        <w:tc>
          <w:tcPr>
            <w:tcW w:w="1884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064EE" w:rsidRDefault="00A064EE" w:rsidP="00F44903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064EE" w:rsidRPr="00C60449" w:rsidRDefault="00A064EE" w:rsidP="00F44903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189300,00</w:t>
            </w:r>
          </w:p>
        </w:tc>
        <w:tc>
          <w:tcPr>
            <w:tcW w:w="1621" w:type="dxa"/>
          </w:tcPr>
          <w:p w:rsidR="00A064EE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19000,00/</w:t>
            </w:r>
          </w:p>
          <w:p w:rsidR="00A064EE" w:rsidRPr="001C3D3B" w:rsidRDefault="00A064EE" w:rsidP="00F44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</w:tr>
    </w:tbl>
    <w:p w:rsidR="00A064EE" w:rsidRPr="001C3D3B" w:rsidRDefault="00A064EE" w:rsidP="00A064EE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>Do wylicytowanej ceny zostanie doliczony podatek VAT w wysokości 23 %</w:t>
      </w:r>
    </w:p>
    <w:p w:rsidR="00A064EE" w:rsidRPr="001C3D3B" w:rsidRDefault="00A064EE" w:rsidP="00A064EE">
      <w:pPr>
        <w:pStyle w:val="Tekstpodstawowy"/>
        <w:jc w:val="both"/>
        <w:rPr>
          <w:rFonts w:ascii="Arial" w:hAnsi="Arial" w:cs="Arial"/>
          <w:sz w:val="20"/>
        </w:rPr>
      </w:pPr>
    </w:p>
    <w:p w:rsidR="00A064EE" w:rsidRPr="00FB28DD" w:rsidRDefault="00A064EE" w:rsidP="00A064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>Na w/w działki Gmina Zblewo  posiada miejscowy plan  zagospodarowania przestrzennego zatwierdzony Uchwałą Rady Gminy Zblewo Nr IX/92/2007 z dnia 27 września 2007 r. zmieniony uchwałą Rady Gminy Nr XXII/219/2012 z dnia 10 października 2012 r. i  uchwałą Rady Gminy Nr XLIII/386/2014 z dnia 29 października 2014 r. ogłoszoną w Dzienniku Urzędowym  Województwa Pomorskiego z dnia 18 grudnia 20</w:t>
      </w:r>
      <w:bookmarkStart w:id="0" w:name="_GoBack"/>
      <w:bookmarkEnd w:id="0"/>
      <w:r w:rsidRPr="00FB28DD">
        <w:rPr>
          <w:rFonts w:ascii="Arial" w:hAnsi="Arial" w:cs="Arial"/>
          <w:sz w:val="20"/>
          <w:szCs w:val="20"/>
        </w:rPr>
        <w:t>14 r. poz. 4470.</w:t>
      </w:r>
    </w:p>
    <w:p w:rsidR="00A064EE" w:rsidRPr="001C3D3B" w:rsidRDefault="00A064EE" w:rsidP="00A064EE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 xml:space="preserve">Przetarg odbędzie się </w:t>
      </w:r>
      <w:r>
        <w:rPr>
          <w:rFonts w:ascii="Arial" w:hAnsi="Arial" w:cs="Arial"/>
          <w:sz w:val="20"/>
        </w:rPr>
        <w:t xml:space="preserve">19 czerwca </w:t>
      </w:r>
      <w:r>
        <w:rPr>
          <w:rFonts w:ascii="Arial" w:hAnsi="Arial" w:cs="Arial"/>
          <w:sz w:val="20"/>
        </w:rPr>
        <w:t>2018 r.</w:t>
      </w:r>
      <w:r w:rsidRPr="001C3D3B">
        <w:rPr>
          <w:rFonts w:ascii="Arial" w:hAnsi="Arial" w:cs="Arial"/>
          <w:sz w:val="20"/>
        </w:rPr>
        <w:t xml:space="preserve"> (wtorek) o godz. 1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.30</w:t>
      </w:r>
      <w:r w:rsidRPr="001C3D3B">
        <w:rPr>
          <w:rFonts w:ascii="Arial" w:hAnsi="Arial" w:cs="Arial"/>
          <w:sz w:val="20"/>
        </w:rPr>
        <w:t xml:space="preserve"> w pokoju nr 17 Urzędu Gminy w Zblewie .</w:t>
      </w:r>
    </w:p>
    <w:p w:rsidR="00A064EE" w:rsidRPr="001C3D3B" w:rsidRDefault="00A064EE" w:rsidP="00A064E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 xml:space="preserve">Wadium płatne jest  na konto Urzędu Gminy Bank Spółdzielczy w Skórczu Oddział w Zblewie nr r-ku  28834200094000010120000003 w terminie do dnia </w:t>
      </w:r>
      <w:r>
        <w:rPr>
          <w:rFonts w:ascii="Arial" w:hAnsi="Arial" w:cs="Arial"/>
        </w:rPr>
        <w:t>15 czerwca</w:t>
      </w:r>
      <w:r>
        <w:rPr>
          <w:rFonts w:ascii="Arial" w:hAnsi="Arial" w:cs="Arial"/>
        </w:rPr>
        <w:t xml:space="preserve"> 2018 r.</w:t>
      </w:r>
    </w:p>
    <w:p w:rsidR="00A064EE" w:rsidRPr="001C3D3B" w:rsidRDefault="00A064EE" w:rsidP="00A064E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Nieruchomość nie jest obciążona hipotecznie.</w:t>
      </w:r>
    </w:p>
    <w:p w:rsidR="00A064EE" w:rsidRPr="001C3D3B" w:rsidRDefault="00A064EE" w:rsidP="00A064E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A064EE" w:rsidRPr="001C3D3B" w:rsidRDefault="00A064EE" w:rsidP="00A064E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A064EE" w:rsidRPr="001C3D3B" w:rsidRDefault="00A064EE" w:rsidP="00A064E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A064EE" w:rsidRPr="00FB28DD" w:rsidRDefault="00A064EE" w:rsidP="00A064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 xml:space="preserve">Szczegółowe informacje na temat powyższych nieruchomości można uzyskać w Urzędzie </w:t>
      </w:r>
    </w:p>
    <w:p w:rsidR="00A064EE" w:rsidRPr="00FB28DD" w:rsidRDefault="00A064EE" w:rsidP="00A064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 xml:space="preserve">Gminy w Zblewie, pokój nr 17 lub pod numerem telefonu Zblewo </w:t>
      </w:r>
      <w:r>
        <w:rPr>
          <w:rFonts w:ascii="Arial" w:hAnsi="Arial" w:cs="Arial"/>
          <w:sz w:val="20"/>
          <w:szCs w:val="20"/>
        </w:rPr>
        <w:t xml:space="preserve">58 </w:t>
      </w:r>
      <w:r w:rsidRPr="00FB28DD">
        <w:rPr>
          <w:rFonts w:ascii="Arial" w:hAnsi="Arial" w:cs="Arial"/>
          <w:sz w:val="20"/>
          <w:szCs w:val="20"/>
        </w:rPr>
        <w:t>5884352.</w:t>
      </w:r>
    </w:p>
    <w:p w:rsidR="00A064EE" w:rsidRDefault="00A064EE" w:rsidP="00A06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Zblewo, dnia 2018-0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15</w:t>
      </w:r>
    </w:p>
    <w:p w:rsidR="00A064EE" w:rsidRDefault="00A064EE" w:rsidP="00A064EE"/>
    <w:p w:rsidR="00A064EE" w:rsidRDefault="00A064EE" w:rsidP="00A064EE"/>
    <w:p w:rsidR="00A064EE" w:rsidRDefault="00A064EE" w:rsidP="00A064EE"/>
    <w:p w:rsidR="00AE06C3" w:rsidRDefault="00AE06C3"/>
    <w:sectPr w:rsidR="00AE06C3" w:rsidSect="00C1110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A064EE">
    <w:pPr>
      <w:pStyle w:val="Stopka"/>
    </w:pPr>
    <w:r>
      <w:rPr>
        <w:noProof/>
        <w:lang w:eastAsia="pl-PL"/>
      </w:rPr>
      <w:drawing>
        <wp:inline distT="0" distB="0" distL="0" distR="0" wp14:anchorId="60930D32" wp14:editId="046E101C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105" w:rsidRDefault="00A064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A064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DB9630" wp14:editId="701D7F15">
          <wp:simplePos x="0" y="0"/>
          <wp:positionH relativeFrom="column">
            <wp:posOffset>4445</wp:posOffset>
          </wp:positionH>
          <wp:positionV relativeFrom="paragraph">
            <wp:posOffset>-408940</wp:posOffset>
          </wp:positionV>
          <wp:extent cx="5943600" cy="495300"/>
          <wp:effectExtent l="0" t="0" r="0" b="0"/>
          <wp:wrapNone/>
          <wp:docPr id="4" name="Obraz 4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p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A064EE">
    <w:pPr>
      <w:pStyle w:val="Nagwek"/>
    </w:pPr>
    <w:r>
      <w:rPr>
        <w:noProof/>
        <w:lang w:eastAsia="pl-PL"/>
      </w:rPr>
      <w:drawing>
        <wp:inline distT="0" distB="0" distL="0" distR="0" wp14:anchorId="184643CE" wp14:editId="5AA3FFA4">
          <wp:extent cx="6153150" cy="114300"/>
          <wp:effectExtent l="0" t="0" r="0" b="0"/>
          <wp:docPr id="3" name="Obraz 3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105" w:rsidRDefault="00A064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A064EE">
    <w:pPr>
      <w:pStyle w:val="Nagwek"/>
    </w:pPr>
    <w:r>
      <w:rPr>
        <w:noProof/>
        <w:lang w:eastAsia="pl-PL"/>
      </w:rPr>
      <w:drawing>
        <wp:inline distT="0" distB="0" distL="0" distR="0" wp14:anchorId="0D6CA697" wp14:editId="1C3FACF9">
          <wp:extent cx="5943600" cy="790575"/>
          <wp:effectExtent l="0" t="0" r="0" b="9525"/>
          <wp:docPr id="1" name="Obraz 1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aniel_git_gmina_ciemna_ziele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EE"/>
    <w:rsid w:val="00A064EE"/>
    <w:rsid w:val="00A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064E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4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4EE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0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064E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6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064E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4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4EE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0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064E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6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dcterms:created xsi:type="dcterms:W3CDTF">2018-05-15T09:59:00Z</dcterms:created>
  <dcterms:modified xsi:type="dcterms:W3CDTF">2018-05-15T10:01:00Z</dcterms:modified>
</cp:coreProperties>
</file>